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659"/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2"/>
        <w:gridCol w:w="10"/>
        <w:gridCol w:w="2674"/>
        <w:gridCol w:w="185"/>
        <w:gridCol w:w="1533"/>
        <w:gridCol w:w="22"/>
        <w:gridCol w:w="200"/>
        <w:gridCol w:w="1598"/>
        <w:gridCol w:w="40"/>
        <w:gridCol w:w="225"/>
        <w:gridCol w:w="2921"/>
        <w:gridCol w:w="11"/>
        <w:gridCol w:w="365"/>
        <w:gridCol w:w="1869"/>
      </w:tblGrid>
      <w:tr w:rsidR="00956145" w:rsidRPr="00743D06" w:rsidTr="00977603">
        <w:tc>
          <w:tcPr>
            <w:tcW w:w="15225" w:type="dxa"/>
            <w:gridSpan w:val="14"/>
            <w:hideMark/>
          </w:tcPr>
          <w:p w:rsidR="00956145" w:rsidRPr="00D32FED" w:rsidRDefault="00956145" w:rsidP="001C07CC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u w:val="single"/>
              </w:rPr>
            </w:pPr>
          </w:p>
          <w:p w:rsidR="00956145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6145" w:rsidRPr="005B40A2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Отчёт по выполнения п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  <w:p w:rsidR="00956145" w:rsidRPr="005B40A2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устранению недостатков, выявленных в ходе независимой </w:t>
            </w:r>
            <w:proofErr w:type="gramStart"/>
            <w:r w:rsidRPr="005B4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5B40A2">
              <w:rPr>
                <w:b/>
              </w:rPr>
              <w:fldChar w:fldCharType="begin"/>
            </w:r>
            <w:r w:rsidRPr="005B40A2">
              <w:rPr>
                <w:b/>
              </w:rPr>
              <w:instrText>HYPERLINK "http://ivo.garant.ru/" \l "/document/71926294/entry/2111"</w:instrText>
            </w:r>
            <w:r w:rsidRPr="005B40A2">
              <w:rPr>
                <w:b/>
              </w:rPr>
              <w:fldChar w:fldCharType="separate"/>
            </w:r>
            <w:r w:rsidRPr="005B40A2">
              <w:rPr>
                <w:rFonts w:ascii="Times New Roman" w:eastAsia="Times New Roman" w:hAnsi="Times New Roman" w:cs="Times New Roman"/>
                <w:b/>
                <w:color w:val="551A8B"/>
                <w:sz w:val="17"/>
                <w:vertAlign w:val="superscript"/>
                <w:lang w:eastAsia="ru-RU"/>
              </w:rPr>
              <w:t>1</w:t>
            </w:r>
            <w:r w:rsidRPr="005B40A2">
              <w:rPr>
                <w:b/>
              </w:rPr>
              <w:fldChar w:fldCharType="end"/>
            </w:r>
          </w:p>
          <w:p w:rsidR="00956145" w:rsidRPr="005B40A2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организации дополнительного образования «Станция юных техников»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городского округа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Прохладный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Кабардино – Балкарской Республики</w:t>
            </w:r>
          </w:p>
          <w:p w:rsidR="00956145" w:rsidRPr="00743D06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первый квартал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  <w:r w:rsidRPr="005B40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956145" w:rsidRPr="00743D06" w:rsidTr="008D317A">
        <w:tc>
          <w:tcPr>
            <w:tcW w:w="3572" w:type="dxa"/>
            <w:vMerge w:val="restart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Недостатки, выявленные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2684" w:type="dxa"/>
            <w:gridSpan w:val="2"/>
            <w:vMerge w:val="restart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качества условий оказания услуг</w:t>
            </w:r>
            <w:proofErr w:type="gramEnd"/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</w:t>
            </w:r>
          </w:p>
        </w:tc>
        <w:tc>
          <w:tcPr>
            <w:tcW w:w="1718" w:type="dxa"/>
            <w:gridSpan w:val="2"/>
            <w:vMerge w:val="restart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Плановый срок реализации мероприятия</w:t>
            </w:r>
          </w:p>
        </w:tc>
        <w:tc>
          <w:tcPr>
            <w:tcW w:w="1820" w:type="dxa"/>
            <w:gridSpan w:val="3"/>
            <w:vMerge w:val="restart"/>
            <w:hideMark/>
          </w:tcPr>
          <w:p w:rsidR="00956145" w:rsidRPr="00743D06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956145" w:rsidRPr="00743D06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956145" w:rsidRPr="00743D06" w:rsidRDefault="00956145" w:rsidP="001C0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указанием фамилии, имени, отчества и должности)</w:t>
            </w:r>
          </w:p>
        </w:tc>
        <w:tc>
          <w:tcPr>
            <w:tcW w:w="5431" w:type="dxa"/>
            <w:gridSpan w:val="6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ходе реализации мероприятия</w:t>
            </w:r>
            <w:r w:rsidRPr="00743D06"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  <w:t> </w:t>
            </w:r>
            <w:hyperlink r:id="rId4" w:anchor="/document/71926294/entry/2222" w:history="1">
              <w:r w:rsidRPr="00743D06">
                <w:rPr>
                  <w:rFonts w:ascii="Times New Roman" w:eastAsia="Times New Roman" w:hAnsi="Times New Roman" w:cs="Times New Roman"/>
                  <w:color w:val="551A8B"/>
                  <w:sz w:val="17"/>
                  <w:vertAlign w:val="superscript"/>
                  <w:lang w:eastAsia="ru-RU"/>
                </w:rPr>
                <w:t>2</w:t>
              </w:r>
            </w:hyperlink>
          </w:p>
        </w:tc>
      </w:tr>
      <w:tr w:rsidR="00956145" w:rsidRPr="00743D06" w:rsidTr="008D317A">
        <w:tc>
          <w:tcPr>
            <w:tcW w:w="3572" w:type="dxa"/>
            <w:vMerge/>
            <w:vAlign w:val="center"/>
            <w:hideMark/>
          </w:tcPr>
          <w:p w:rsidR="00956145" w:rsidRPr="00743D06" w:rsidRDefault="00956145" w:rsidP="001C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956145" w:rsidRPr="00743D06" w:rsidRDefault="00956145" w:rsidP="001C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956145" w:rsidRPr="00743D06" w:rsidRDefault="00956145" w:rsidP="001C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956145" w:rsidRPr="00743D06" w:rsidRDefault="00956145" w:rsidP="001C07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6" w:type="dxa"/>
            <w:gridSpan w:val="3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245" w:type="dxa"/>
            <w:gridSpan w:val="3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 реализации</w:t>
            </w:r>
          </w:p>
        </w:tc>
      </w:tr>
      <w:tr w:rsidR="00956145" w:rsidRPr="00743D06" w:rsidTr="008D317A">
        <w:tc>
          <w:tcPr>
            <w:tcW w:w="3572" w:type="dxa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4" w:type="dxa"/>
            <w:gridSpan w:val="2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8" w:type="dxa"/>
            <w:gridSpan w:val="2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gridSpan w:val="3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6" w:type="dxa"/>
            <w:gridSpan w:val="3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5" w:type="dxa"/>
            <w:gridSpan w:val="3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56145" w:rsidRPr="00743D06" w:rsidTr="008D317A">
        <w:tc>
          <w:tcPr>
            <w:tcW w:w="15225" w:type="dxa"/>
            <w:gridSpan w:val="14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956145" w:rsidRPr="00743D06" w:rsidTr="008D317A">
        <w:tc>
          <w:tcPr>
            <w:tcW w:w="3582" w:type="dxa"/>
            <w:gridSpan w:val="2"/>
            <w:hideMark/>
          </w:tcPr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Default="005F532E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выявлено</w:t>
            </w: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</w:tcPr>
          <w:p w:rsidR="00956145" w:rsidRDefault="009217DF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постановление</w:t>
            </w:r>
            <w:r w:rsidRPr="00302E8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20 октября 2021 г. № 1802 и обновление информации об образовательной организации на его основании. Мониторинг своевременности размещения информации на официальном сайте</w:t>
            </w:r>
          </w:p>
          <w:p w:rsidR="00B23D94" w:rsidRDefault="00B23D94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145" w:rsidRDefault="00B23D94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Систематизация информации на сайте, в соответствии с Приказом Федеральной службы по надзору в сфере образования и науки от 04.08.2023г. № 1493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</w:t>
            </w:r>
          </w:p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gridSpan w:val="3"/>
          </w:tcPr>
          <w:p w:rsidR="00956145" w:rsidRDefault="005F532E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20.02.2026 г.</w:t>
            </w:r>
          </w:p>
          <w:p w:rsidR="005F532E" w:rsidRDefault="005F532E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ежеквартально</w:t>
            </w: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20.03.2026 г.</w:t>
            </w:r>
          </w:p>
          <w:p w:rsidR="00B23D94" w:rsidRDefault="00B23D94" w:rsidP="00B23D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ежеквартально</w:t>
            </w:r>
          </w:p>
          <w:p w:rsidR="00956145" w:rsidRPr="00B23D94" w:rsidRDefault="00956145" w:rsidP="00B23D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2"/>
          </w:tcPr>
          <w:p w:rsidR="00956145" w:rsidRDefault="005F532E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Карпова Ю. И., директор</w:t>
            </w: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P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 И., директор</w:t>
            </w:r>
          </w:p>
          <w:p w:rsidR="00956145" w:rsidRPr="00B23D94" w:rsidRDefault="00956145" w:rsidP="00B23D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7" w:type="dxa"/>
            <w:gridSpan w:val="4"/>
          </w:tcPr>
          <w:p w:rsidR="009217DF" w:rsidRPr="005F532E" w:rsidRDefault="005F532E" w:rsidP="005F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Изучено постановление </w:t>
            </w:r>
            <w:r w:rsidRPr="00302E89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20 октября 2021 г. № 1802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6145" w:rsidRDefault="00956145" w:rsidP="005F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 </w:t>
            </w:r>
            <w:r w:rsidR="00B23D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 мониторинг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обновляем информацию</w:t>
            </w:r>
          </w:p>
          <w:p w:rsidR="00956145" w:rsidRDefault="00956145" w:rsidP="005F53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</w:t>
            </w: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4228" w:rsidRDefault="00B14228" w:rsidP="00B2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Регулярно систематизируем и обновляем информацию</w:t>
            </w:r>
          </w:p>
          <w:p w:rsidR="00B23D94" w:rsidRDefault="00B23D94" w:rsidP="00B2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официальном сайте организации</w:t>
            </w:r>
          </w:p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4" w:type="dxa"/>
            <w:gridSpan w:val="2"/>
          </w:tcPr>
          <w:p w:rsidR="00956145" w:rsidRDefault="00956145" w:rsidP="001C0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  <w:p w:rsidR="00956145" w:rsidRDefault="00956145" w:rsidP="001C0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Default="00956145" w:rsidP="001C07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P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Pr="00B23D94" w:rsidRDefault="00B23D94" w:rsidP="00B23D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3D94" w:rsidRDefault="00B23D94" w:rsidP="00B23D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6145" w:rsidRPr="00B23D94" w:rsidRDefault="00B23D94" w:rsidP="00B23D94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956145" w:rsidRPr="00743D06" w:rsidTr="008D317A">
        <w:trPr>
          <w:trHeight w:val="486"/>
        </w:trPr>
        <w:tc>
          <w:tcPr>
            <w:tcW w:w="15225" w:type="dxa"/>
            <w:gridSpan w:val="14"/>
            <w:hideMark/>
          </w:tcPr>
          <w:p w:rsidR="00E1230D" w:rsidRPr="00743D06" w:rsidRDefault="00956145" w:rsidP="00E123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E1230D" w:rsidRPr="00743D06" w:rsidTr="008D317A">
        <w:tc>
          <w:tcPr>
            <w:tcW w:w="3582" w:type="dxa"/>
            <w:gridSpan w:val="2"/>
            <w:hideMark/>
          </w:tcPr>
          <w:p w:rsidR="00E1230D" w:rsidRPr="00743D06" w:rsidRDefault="00E1230D" w:rsidP="00E123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Недостаточная организация способов обратной связи по средствам социальных сетей</w:t>
            </w:r>
          </w:p>
        </w:tc>
        <w:tc>
          <w:tcPr>
            <w:tcW w:w="2674" w:type="dxa"/>
          </w:tcPr>
          <w:p w:rsidR="00E1230D" w:rsidRPr="00743D06" w:rsidRDefault="00E1230D" w:rsidP="00E123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2E89">
              <w:rPr>
                <w:rFonts w:ascii="Times New Roman" w:hAnsi="Times New Roman"/>
                <w:bCs/>
                <w:sz w:val="24"/>
                <w:szCs w:val="24"/>
              </w:rPr>
              <w:t>Для обеспечения функционирования дистанционных способов обратной связи на официальном сайте добавить ссылки на социальные сети.</w:t>
            </w:r>
          </w:p>
        </w:tc>
        <w:tc>
          <w:tcPr>
            <w:tcW w:w="1718" w:type="dxa"/>
            <w:gridSpan w:val="2"/>
          </w:tcPr>
          <w:p w:rsidR="00E1230D" w:rsidRPr="00743D06" w:rsidRDefault="00CD3620" w:rsidP="00E123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31.03.2026 г.</w:t>
            </w:r>
          </w:p>
        </w:tc>
        <w:tc>
          <w:tcPr>
            <w:tcW w:w="1860" w:type="dxa"/>
            <w:gridSpan w:val="4"/>
          </w:tcPr>
          <w:p w:rsidR="008667E2" w:rsidRDefault="008667E2" w:rsidP="008667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 И., директор</w:t>
            </w:r>
          </w:p>
          <w:p w:rsidR="00E1230D" w:rsidRPr="00743D06" w:rsidRDefault="00E1230D" w:rsidP="00E123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57" w:type="dxa"/>
            <w:gridSpan w:val="3"/>
          </w:tcPr>
          <w:p w:rsidR="00E1230D" w:rsidRDefault="00343F5B" w:rsidP="008D31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302E89">
              <w:rPr>
                <w:rFonts w:ascii="Times New Roman" w:hAnsi="Times New Roman"/>
                <w:bCs/>
                <w:sz w:val="24"/>
                <w:szCs w:val="24"/>
              </w:rPr>
              <w:t xml:space="preserve"> обеспечения функционирования дистанционных способов обратной свя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зи на официальном сайте добавлены следующие </w:t>
            </w:r>
            <w:r w:rsidRPr="00302E89">
              <w:rPr>
                <w:rFonts w:ascii="Times New Roman" w:hAnsi="Times New Roman"/>
                <w:bCs/>
                <w:sz w:val="24"/>
                <w:szCs w:val="24"/>
              </w:rPr>
              <w:t xml:space="preserve"> ссылки на социальные сети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 w:rsidR="006E3531" w:rsidRPr="006E353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5" w:history="1">
              <w:r w:rsidR="006E3531" w:rsidRPr="006E507A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https://max.ru/id716000812_gos</w:t>
              </w:r>
            </w:hyperlink>
            <w:r w:rsidR="006E353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6E3531" w:rsidRDefault="006E3531" w:rsidP="008D31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6E50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https://vk.com/wall-216689398_217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E3531" w:rsidRPr="00743D06" w:rsidRDefault="006E3531" w:rsidP="008D31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6E507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https://vk.com/im/channels/-233169679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4" w:type="dxa"/>
            <w:gridSpan w:val="2"/>
          </w:tcPr>
          <w:p w:rsidR="00E1230D" w:rsidRPr="00743D06" w:rsidRDefault="006E3531" w:rsidP="00E123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Реализовано</w:t>
            </w:r>
          </w:p>
        </w:tc>
      </w:tr>
      <w:tr w:rsidR="00956145" w:rsidRPr="00743D06" w:rsidTr="008D317A">
        <w:tc>
          <w:tcPr>
            <w:tcW w:w="15225" w:type="dxa"/>
            <w:gridSpan w:val="14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Недостатков не выявлено</w:t>
            </w:r>
          </w:p>
        </w:tc>
      </w:tr>
      <w:tr w:rsidR="00956145" w:rsidRPr="00743D06" w:rsidTr="008D317A">
        <w:tc>
          <w:tcPr>
            <w:tcW w:w="15225" w:type="dxa"/>
            <w:gridSpan w:val="14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Доступность услуг для инвалидов</w:t>
            </w:r>
          </w:p>
        </w:tc>
      </w:tr>
      <w:tr w:rsidR="00956145" w:rsidRPr="00743D06" w:rsidTr="008D317A">
        <w:tc>
          <w:tcPr>
            <w:tcW w:w="15225" w:type="dxa"/>
            <w:gridSpan w:val="14"/>
            <w:hideMark/>
          </w:tcPr>
          <w:p w:rsidR="00956145" w:rsidRPr="00743D06" w:rsidRDefault="00956145" w:rsidP="003569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Недостатков не выявлено</w:t>
            </w:r>
          </w:p>
        </w:tc>
      </w:tr>
      <w:tr w:rsidR="00956145" w:rsidRPr="00743D06" w:rsidTr="008D317A">
        <w:tc>
          <w:tcPr>
            <w:tcW w:w="15225" w:type="dxa"/>
            <w:gridSpan w:val="14"/>
            <w:hideMark/>
          </w:tcPr>
          <w:p w:rsidR="00956145" w:rsidRPr="00743D06" w:rsidRDefault="00956145" w:rsidP="001C07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956145" w:rsidRPr="00743D06" w:rsidTr="008D317A">
        <w:tc>
          <w:tcPr>
            <w:tcW w:w="15225" w:type="dxa"/>
            <w:gridSpan w:val="14"/>
            <w:hideMark/>
          </w:tcPr>
          <w:p w:rsidR="008D317A" w:rsidRPr="00743D06" w:rsidRDefault="00956145" w:rsidP="008D31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D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Удовлетворенность условиями оказания услуг</w:t>
            </w:r>
          </w:p>
        </w:tc>
      </w:tr>
      <w:tr w:rsidR="008D317A" w:rsidRPr="00743D06" w:rsidTr="008D317A">
        <w:trPr>
          <w:trHeight w:val="205"/>
        </w:trPr>
        <w:tc>
          <w:tcPr>
            <w:tcW w:w="3572" w:type="dxa"/>
            <w:hideMark/>
          </w:tcPr>
          <w:p w:rsidR="008D317A" w:rsidRPr="008D317A" w:rsidRDefault="008D317A" w:rsidP="008D31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Недостаточно баннеров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кодом для быстрого доступа к опросу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</w:t>
            </w:r>
            <w:r w:rsidRPr="008D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8D31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2869" w:type="dxa"/>
            <w:gridSpan w:val="3"/>
          </w:tcPr>
          <w:p w:rsidR="008D317A" w:rsidRPr="00743D06" w:rsidRDefault="008D317A" w:rsidP="008D31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2E89">
              <w:rPr>
                <w:rFonts w:ascii="Times New Roman" w:hAnsi="Times New Roman"/>
                <w:sz w:val="24"/>
                <w:szCs w:val="24"/>
              </w:rPr>
              <w:t xml:space="preserve">Разместить при входе в учреждение баннер и/или QR-код для быстрого доступа к опросу на </w:t>
            </w:r>
            <w:proofErr w:type="spellStart"/>
            <w:r w:rsidRPr="00302E89">
              <w:rPr>
                <w:rFonts w:ascii="Times New Roman" w:hAnsi="Times New Roman"/>
                <w:sz w:val="24"/>
                <w:szCs w:val="24"/>
              </w:rPr>
              <w:t>bus.gov.ru</w:t>
            </w:r>
            <w:proofErr w:type="spellEnd"/>
            <w:r w:rsidRPr="00302E89">
              <w:rPr>
                <w:rFonts w:ascii="Times New Roman" w:hAnsi="Times New Roman"/>
                <w:sz w:val="24"/>
                <w:szCs w:val="24"/>
              </w:rPr>
              <w:t xml:space="preserve"> для выявления и обобщения мнения граждан о качестве условий оказания услуг организацией в соответствии с приказом Минтруда России от 30 октября 2018 г. № 675н «Об утверждении Методики выявления и обобщения мнения граждан о качестве условий оказания услуг организациями в сфере культуры, охраны</w:t>
            </w:r>
            <w:proofErr w:type="gramEnd"/>
            <w:r w:rsidRPr="00302E89">
              <w:rPr>
                <w:rFonts w:ascii="Times New Roman" w:hAnsi="Times New Roman"/>
                <w:sz w:val="24"/>
                <w:szCs w:val="24"/>
              </w:rPr>
              <w:t xml:space="preserve"> здоровья, образования, социального обслуживания и федеральными учреждениями медико-социальной экспертизы»</w:t>
            </w:r>
          </w:p>
        </w:tc>
        <w:tc>
          <w:tcPr>
            <w:tcW w:w="1755" w:type="dxa"/>
            <w:gridSpan w:val="3"/>
          </w:tcPr>
          <w:p w:rsidR="008D317A" w:rsidRPr="00743D06" w:rsidRDefault="008D317A" w:rsidP="008D31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20.02.2026 г.</w:t>
            </w:r>
          </w:p>
        </w:tc>
        <w:tc>
          <w:tcPr>
            <w:tcW w:w="1863" w:type="dxa"/>
            <w:gridSpan w:val="3"/>
          </w:tcPr>
          <w:p w:rsidR="008D317A" w:rsidRDefault="008D317A" w:rsidP="008D31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Ю. И., директор</w:t>
            </w:r>
          </w:p>
          <w:p w:rsidR="008D317A" w:rsidRPr="00743D06" w:rsidRDefault="008D317A" w:rsidP="008D31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gridSpan w:val="3"/>
          </w:tcPr>
          <w:p w:rsidR="008D317A" w:rsidRPr="008D317A" w:rsidRDefault="008D317A" w:rsidP="008D31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входе дополнительно размещены </w:t>
            </w:r>
            <w:r w:rsidRPr="00302E89">
              <w:rPr>
                <w:rFonts w:ascii="Times New Roman" w:hAnsi="Times New Roman"/>
                <w:sz w:val="24"/>
                <w:szCs w:val="24"/>
              </w:rPr>
              <w:t xml:space="preserve"> QR-код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302E89">
              <w:rPr>
                <w:rFonts w:ascii="Times New Roman" w:hAnsi="Times New Roman"/>
                <w:sz w:val="24"/>
                <w:szCs w:val="24"/>
              </w:rPr>
              <w:t xml:space="preserve"> для быстрого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ступа к опросу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bus.gov.ru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Pr="00302E89">
              <w:rPr>
                <w:rFonts w:ascii="Times New Roman" w:hAnsi="Times New Roman"/>
                <w:sz w:val="24"/>
                <w:szCs w:val="24"/>
              </w:rPr>
              <w:t xml:space="preserve"> выявления и обобщения мнения граждан о качестве условий оказания услуг организацией</w:t>
            </w:r>
          </w:p>
        </w:tc>
        <w:tc>
          <w:tcPr>
            <w:tcW w:w="1869" w:type="dxa"/>
          </w:tcPr>
          <w:p w:rsidR="008D317A" w:rsidRPr="00743D06" w:rsidRDefault="008D317A" w:rsidP="008D31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Реализовано</w:t>
            </w:r>
          </w:p>
        </w:tc>
      </w:tr>
    </w:tbl>
    <w:p w:rsidR="00956145" w:rsidRDefault="00956145" w:rsidP="00956145"/>
    <w:p w:rsidR="00A71582" w:rsidRDefault="00977603"/>
    <w:sectPr w:rsidR="00A71582" w:rsidSect="006633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6145"/>
    <w:rsid w:val="001F109E"/>
    <w:rsid w:val="00320B13"/>
    <w:rsid w:val="00343F5B"/>
    <w:rsid w:val="003569F0"/>
    <w:rsid w:val="005F532E"/>
    <w:rsid w:val="005F69F8"/>
    <w:rsid w:val="00637DA0"/>
    <w:rsid w:val="00677E22"/>
    <w:rsid w:val="006E3531"/>
    <w:rsid w:val="008667E2"/>
    <w:rsid w:val="008B447F"/>
    <w:rsid w:val="008D317A"/>
    <w:rsid w:val="009217DF"/>
    <w:rsid w:val="00956145"/>
    <w:rsid w:val="00977603"/>
    <w:rsid w:val="00B14228"/>
    <w:rsid w:val="00B23D94"/>
    <w:rsid w:val="00CD3620"/>
    <w:rsid w:val="00D0078A"/>
    <w:rsid w:val="00D50C19"/>
    <w:rsid w:val="00E1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35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im/channels/-2331696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6689398_217" TargetMode="External"/><Relationship Id="rId5" Type="http://schemas.openxmlformats.org/officeDocument/2006/relationships/hyperlink" Target="https://max.ru/id716000812_gos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4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12</cp:revision>
  <dcterms:created xsi:type="dcterms:W3CDTF">2026-02-25T08:09:00Z</dcterms:created>
  <dcterms:modified xsi:type="dcterms:W3CDTF">2026-02-25T12:00:00Z</dcterms:modified>
</cp:coreProperties>
</file>